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01084C" w14:textId="77777777" w:rsidR="000E37F9" w:rsidRDefault="000E37F9" w:rsidP="00794625">
      <w:pPr>
        <w:pStyle w:val="Titlu3"/>
        <w:shd w:val="clear" w:color="auto" w:fill="FFFFFF"/>
        <w:spacing w:before="0" w:beforeAutospacing="0" w:after="225" w:afterAutospacing="0"/>
        <w:rPr>
          <w:bCs w:val="0"/>
          <w:sz w:val="24"/>
          <w:szCs w:val="24"/>
          <w:lang w:val="it-IT" w:eastAsia="en-US"/>
        </w:rPr>
      </w:pPr>
    </w:p>
    <w:p w14:paraId="6AC3E03C" w14:textId="721B82A4" w:rsidR="00794625" w:rsidRDefault="00794625" w:rsidP="000E37F9">
      <w:pPr>
        <w:pStyle w:val="Titlu3"/>
        <w:shd w:val="clear" w:color="auto" w:fill="FFFFFF"/>
        <w:spacing w:before="0" w:beforeAutospacing="0" w:after="225" w:afterAutospacing="0"/>
        <w:jc w:val="center"/>
        <w:rPr>
          <w:b w:val="0"/>
          <w:bCs w:val="0"/>
          <w:color w:val="1A1A1A"/>
          <w:sz w:val="37"/>
          <w:szCs w:val="37"/>
        </w:rPr>
      </w:pPr>
      <w:r>
        <w:rPr>
          <w:b w:val="0"/>
          <w:bCs w:val="0"/>
          <w:color w:val="FF0000"/>
          <w:sz w:val="37"/>
          <w:szCs w:val="37"/>
        </w:rPr>
        <w:t>NOȚIUNEA DE FUNCȚIE -definiție,</w:t>
      </w:r>
    </w:p>
    <w:p w14:paraId="00C6B78D" w14:textId="77777777" w:rsidR="002A42D9" w:rsidRPr="00794625" w:rsidRDefault="002A42D9" w:rsidP="00D65015">
      <w:pPr>
        <w:spacing w:line="276" w:lineRule="auto"/>
        <w:rPr>
          <w:b/>
          <w:lang w:val="it-IT"/>
        </w:rPr>
      </w:pPr>
    </w:p>
    <w:p w14:paraId="627C5DDC" w14:textId="18861179" w:rsidR="002A42D9" w:rsidRPr="00794625" w:rsidRDefault="00270000" w:rsidP="00D65015">
      <w:pPr>
        <w:spacing w:line="276" w:lineRule="auto"/>
        <w:rPr>
          <w:shd w:val="clear" w:color="auto" w:fill="FFFFFF"/>
        </w:rPr>
      </w:pPr>
      <w:r w:rsidRPr="00794625">
        <w:rPr>
          <w:shd w:val="clear" w:color="auto" w:fill="FFFFFF"/>
        </w:rPr>
        <w:t>Fie două mulțimi nevide A și B. Dacă printr-un procedeu facem ca </w:t>
      </w:r>
      <w:r w:rsidRPr="00794625">
        <w:rPr>
          <w:rStyle w:val="Robust"/>
          <w:shd w:val="clear" w:color="auto" w:fill="FFFFFF"/>
        </w:rPr>
        <w:t>fiecărui element din mulțimea A să îi corespundă un singur element din mulțimea B</w:t>
      </w:r>
      <w:r w:rsidRPr="00794625">
        <w:rPr>
          <w:shd w:val="clear" w:color="auto" w:fill="FFFFFF"/>
        </w:rPr>
        <w:t>, spunem că </w:t>
      </w:r>
      <w:r w:rsidRPr="00794625">
        <w:rPr>
          <w:rStyle w:val="Robust"/>
          <w:shd w:val="clear" w:color="auto" w:fill="FFFFFF"/>
        </w:rPr>
        <w:t>am definit o funcție</w:t>
      </w:r>
      <w:r w:rsidRPr="00794625">
        <w:rPr>
          <w:shd w:val="clear" w:color="auto" w:fill="FFFFFF"/>
        </w:rPr>
        <w:t> de la A la B și notăm:</w:t>
      </w:r>
    </w:p>
    <w:p w14:paraId="69CB7C35" w14:textId="77777777" w:rsidR="00794625" w:rsidRDefault="00270000" w:rsidP="0079462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lang w:val="ro-RO" w:eastAsia="ro-RO"/>
        </w:rPr>
      </w:pPr>
      <w:r w:rsidRPr="00794625">
        <w:rPr>
          <w:rStyle w:val="Robust"/>
        </w:rPr>
        <w:t>f:A-&gt;B</w:t>
      </w:r>
      <w:r w:rsidRPr="00794625">
        <w:t> (citim „funcția f definită pe mulțimea A cu valori în mulțimea B”);</w:t>
      </w:r>
      <w:r w:rsidR="00794625" w:rsidRPr="00794625">
        <w:rPr>
          <w:b/>
          <w:bCs/>
          <w:color w:val="FF0000"/>
          <w:sz w:val="37"/>
          <w:szCs w:val="37"/>
        </w:rPr>
        <w:t xml:space="preserve"> </w:t>
      </w:r>
    </w:p>
    <w:p w14:paraId="2EDD5AF1" w14:textId="246FC9A9" w:rsidR="00270000" w:rsidRPr="00794625" w:rsidRDefault="00794625" w:rsidP="000E37F9">
      <w:pPr>
        <w:shd w:val="clear" w:color="auto" w:fill="FFFFFF"/>
        <w:spacing w:before="100" w:beforeAutospacing="1" w:after="100" w:afterAutospacing="1"/>
        <w:jc w:val="center"/>
        <w:rPr>
          <w:lang w:val="ro-RO" w:eastAsia="ro-RO"/>
        </w:rPr>
      </w:pPr>
      <w:r w:rsidRPr="00794625">
        <w:rPr>
          <w:b/>
          <w:bCs/>
          <w:color w:val="FF0000"/>
          <w:sz w:val="37"/>
          <w:szCs w:val="37"/>
        </w:rPr>
        <w:t>domeniu de definiție,</w:t>
      </w:r>
    </w:p>
    <w:p w14:paraId="4A62F468" w14:textId="77777777" w:rsidR="00794625" w:rsidRPr="00794625" w:rsidRDefault="00270000" w:rsidP="00270000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</w:pPr>
      <w:r w:rsidRPr="00794625">
        <w:t>Mulțimea </w:t>
      </w:r>
      <w:r w:rsidRPr="00794625">
        <w:rPr>
          <w:rStyle w:val="Robust"/>
        </w:rPr>
        <w:t>A</w:t>
      </w:r>
      <w:r w:rsidRPr="00794625">
        <w:t> se numește </w:t>
      </w:r>
      <w:r w:rsidRPr="00794625">
        <w:rPr>
          <w:rStyle w:val="Robust"/>
        </w:rPr>
        <w:t>DOMENIU DE DEFINIȚIE</w:t>
      </w:r>
      <w:r w:rsidRPr="00794625">
        <w:t>;</w:t>
      </w:r>
      <w:r w:rsidR="00794625" w:rsidRPr="00794625">
        <w:rPr>
          <w:b/>
          <w:bCs/>
          <w:color w:val="FF0000"/>
          <w:sz w:val="37"/>
          <w:szCs w:val="37"/>
        </w:rPr>
        <w:t xml:space="preserve"> </w:t>
      </w:r>
    </w:p>
    <w:p w14:paraId="7CF68ABE" w14:textId="6F982A70" w:rsidR="00270000" w:rsidRPr="00794625" w:rsidRDefault="00794625" w:rsidP="000E37F9">
      <w:pPr>
        <w:shd w:val="clear" w:color="auto" w:fill="FFFFFF"/>
        <w:spacing w:before="100" w:beforeAutospacing="1" w:after="100" w:afterAutospacing="1"/>
        <w:jc w:val="center"/>
      </w:pPr>
      <w:r w:rsidRPr="00794625">
        <w:rPr>
          <w:b/>
          <w:bCs/>
          <w:color w:val="FF0000"/>
          <w:sz w:val="37"/>
          <w:szCs w:val="37"/>
        </w:rPr>
        <w:t>codomeniu,</w:t>
      </w:r>
    </w:p>
    <w:p w14:paraId="1FB3F48A" w14:textId="77777777" w:rsidR="00794625" w:rsidRDefault="00270000" w:rsidP="00270000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</w:pPr>
      <w:r w:rsidRPr="00794625">
        <w:t>Mulțimea </w:t>
      </w:r>
      <w:r w:rsidRPr="00794625">
        <w:rPr>
          <w:rStyle w:val="Robust"/>
        </w:rPr>
        <w:t>B</w:t>
      </w:r>
      <w:r w:rsidRPr="00794625">
        <w:t> se numește </w:t>
      </w:r>
      <w:r w:rsidRPr="00794625">
        <w:rPr>
          <w:rStyle w:val="Robust"/>
        </w:rPr>
        <w:t>CODOMENIU</w:t>
      </w:r>
      <w:r w:rsidRPr="00794625">
        <w:t> sau mulțimea în care funcția ia valori;</w:t>
      </w:r>
    </w:p>
    <w:p w14:paraId="2F1A3538" w14:textId="2B934581" w:rsidR="00794625" w:rsidRDefault="00794625" w:rsidP="000E37F9">
      <w:pPr>
        <w:shd w:val="clear" w:color="auto" w:fill="FFFFFF"/>
        <w:spacing w:before="100" w:beforeAutospacing="1" w:after="100" w:afterAutospacing="1"/>
        <w:jc w:val="center"/>
        <w:rPr>
          <w:b/>
          <w:bCs/>
          <w:color w:val="FF0000"/>
          <w:sz w:val="37"/>
          <w:szCs w:val="37"/>
        </w:rPr>
      </w:pPr>
      <w:r w:rsidRPr="00794625">
        <w:rPr>
          <w:b/>
          <w:bCs/>
          <w:color w:val="FF0000"/>
          <w:sz w:val="37"/>
          <w:szCs w:val="37"/>
        </w:rPr>
        <w:t>lege de corespondență,</w:t>
      </w:r>
    </w:p>
    <w:p w14:paraId="35AB332F" w14:textId="1B78603D" w:rsidR="00270000" w:rsidRPr="00794625" w:rsidRDefault="00270000" w:rsidP="00794625">
      <w:pPr>
        <w:shd w:val="clear" w:color="auto" w:fill="FFFFFF"/>
        <w:spacing w:before="100" w:beforeAutospacing="1" w:after="100" w:afterAutospacing="1"/>
      </w:pPr>
      <w:r w:rsidRPr="00794625">
        <w:rPr>
          <w:rStyle w:val="Robust"/>
        </w:rPr>
        <w:t>y=f(x)</w:t>
      </w:r>
      <w:r w:rsidRPr="00794625">
        <w:t> se numește LEGEA DE CORESPONDENȚĂ.</w:t>
      </w:r>
    </w:p>
    <w:p w14:paraId="38A031FC" w14:textId="12512ED7" w:rsidR="00794625" w:rsidRDefault="00270000" w:rsidP="00794625">
      <w:pPr>
        <w:pStyle w:val="NormalWeb"/>
        <w:shd w:val="clear" w:color="auto" w:fill="FFFFFF"/>
        <w:spacing w:before="0" w:beforeAutospacing="0" w:after="225" w:afterAutospacing="0"/>
      </w:pPr>
      <w:r w:rsidRPr="00794625">
        <w:rPr>
          <w:rStyle w:val="Robust"/>
        </w:rPr>
        <w:t>OBS:</w:t>
      </w:r>
      <w:r w:rsidRPr="00794625">
        <w:t> </w:t>
      </w:r>
      <w:r w:rsidRPr="00794625">
        <w:rPr>
          <w:rStyle w:val="Accentuat"/>
        </w:rPr>
        <w:t>Dacă x</w:t>
      </w:r>
      <w:r w:rsidRPr="00794625">
        <w:rPr>
          <w:rStyle w:val="Accentuat"/>
          <w:rFonts w:ascii="Cambria Math" w:hAnsi="Cambria Math" w:cs="Cambria Math"/>
        </w:rPr>
        <w:t>∈</w:t>
      </w:r>
      <w:r w:rsidRPr="00794625">
        <w:rPr>
          <w:rStyle w:val="Accentuat"/>
        </w:rPr>
        <w:t>A, elementul f(x)</w:t>
      </w:r>
      <w:r w:rsidRPr="00794625">
        <w:rPr>
          <w:rStyle w:val="Accentuat"/>
          <w:rFonts w:ascii="Cambria Math" w:hAnsi="Cambria Math" w:cs="Cambria Math"/>
        </w:rPr>
        <w:t>∈</w:t>
      </w:r>
      <w:r w:rsidRPr="00794625">
        <w:rPr>
          <w:rStyle w:val="Accentuat"/>
        </w:rPr>
        <w:t>B se numește imaginea lui x prin funcția f sau VALOAREA funcției f în punctul x</w:t>
      </w:r>
      <w:r w:rsidRPr="00794625">
        <w:t>.</w:t>
      </w:r>
    </w:p>
    <w:p w14:paraId="02BD1E68" w14:textId="77777777" w:rsidR="00A82692" w:rsidRDefault="00A82692" w:rsidP="000E37F9">
      <w:pPr>
        <w:pStyle w:val="NormalWeb"/>
        <w:shd w:val="clear" w:color="auto" w:fill="FFFFFF"/>
        <w:spacing w:before="0" w:beforeAutospacing="0" w:after="225" w:afterAutospacing="0"/>
        <w:jc w:val="center"/>
        <w:rPr>
          <w:b/>
          <w:color w:val="FF0000"/>
          <w:sz w:val="36"/>
          <w:szCs w:val="36"/>
        </w:rPr>
      </w:pPr>
    </w:p>
    <w:p w14:paraId="5190476A" w14:textId="30750A3D" w:rsidR="00270000" w:rsidRPr="00270000" w:rsidRDefault="00A82692" w:rsidP="000E37F9">
      <w:pPr>
        <w:pStyle w:val="NormalWeb"/>
        <w:shd w:val="clear" w:color="auto" w:fill="FFFFFF"/>
        <w:spacing w:before="0" w:beforeAutospacing="0" w:after="225" w:afterAutospacing="0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661993C" wp14:editId="537451DA">
            <wp:simplePos x="0" y="0"/>
            <wp:positionH relativeFrom="margin">
              <wp:posOffset>3024505</wp:posOffset>
            </wp:positionH>
            <wp:positionV relativeFrom="margin">
              <wp:posOffset>4991100</wp:posOffset>
            </wp:positionV>
            <wp:extent cx="3068955" cy="1843405"/>
            <wp:effectExtent l="0" t="0" r="0" b="4445"/>
            <wp:wrapSquare wrapText="bothSides"/>
            <wp:docPr id="12" name="Imagine 12" descr="diagr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iagrama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955" cy="184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4625" w:rsidRPr="000E37F9">
        <w:rPr>
          <w:b/>
          <w:color w:val="FF0000"/>
          <w:sz w:val="36"/>
          <w:szCs w:val="36"/>
        </w:rPr>
        <w:t>Moduri de a defini o functie</w:t>
      </w:r>
      <w:r w:rsidR="00270000" w:rsidRPr="00270000">
        <w:t xml:space="preserve"> (diagramă, tabel, formulă):</w:t>
      </w:r>
    </w:p>
    <w:p w14:paraId="40E2EA78" w14:textId="2880CB17" w:rsidR="00270000" w:rsidRPr="00270000" w:rsidRDefault="00270000" w:rsidP="00270000">
      <w:pPr>
        <w:shd w:val="clear" w:color="auto" w:fill="FFFFFF"/>
        <w:spacing w:after="225"/>
        <w:rPr>
          <w:color w:val="00B050"/>
          <w:lang w:val="ro-RO" w:eastAsia="ro-RO"/>
        </w:rPr>
      </w:pPr>
      <w:r w:rsidRPr="00270000">
        <w:rPr>
          <w:color w:val="00B050"/>
          <w:lang w:val="ro-RO" w:eastAsia="ro-RO"/>
        </w:rPr>
        <w:t>a) printr-o </w:t>
      </w:r>
      <w:r w:rsidRPr="00794625">
        <w:rPr>
          <w:b/>
          <w:bCs/>
          <w:color w:val="00B050"/>
          <w:lang w:val="ro-RO" w:eastAsia="ro-RO"/>
        </w:rPr>
        <w:t>DIAGRAMĂ</w:t>
      </w:r>
    </w:p>
    <w:p w14:paraId="5C49D389" w14:textId="5270015D" w:rsidR="00270000" w:rsidRPr="00270000" w:rsidRDefault="00794625" w:rsidP="00270000">
      <w:pPr>
        <w:shd w:val="clear" w:color="auto" w:fill="FFFFFF"/>
        <w:spacing w:after="225"/>
        <w:rPr>
          <w:lang w:val="ro-RO" w:eastAsia="ro-RO"/>
        </w:rPr>
      </w:pPr>
      <w:r>
        <w:rPr>
          <w:lang w:val="ro-RO" w:eastAsia="ro-RO"/>
        </w:rPr>
        <w:t>EXEMPLU: f:{10</w:t>
      </w:r>
      <w:r w:rsidR="00270000" w:rsidRPr="00270000">
        <w:rPr>
          <w:lang w:val="ro-RO" w:eastAsia="ro-RO"/>
        </w:rPr>
        <w:t>,20,30,40}-&gt;{15,25,35,45}</w:t>
      </w:r>
    </w:p>
    <w:p w14:paraId="59BAE230" w14:textId="77777777" w:rsidR="00794625" w:rsidRDefault="00794625" w:rsidP="00270000">
      <w:pPr>
        <w:shd w:val="clear" w:color="auto" w:fill="FFFFFF"/>
        <w:spacing w:after="225"/>
        <w:rPr>
          <w:color w:val="666666"/>
          <w:lang w:val="ro-RO" w:eastAsia="ro-RO"/>
        </w:rPr>
      </w:pPr>
    </w:p>
    <w:p w14:paraId="71843994" w14:textId="77777777" w:rsidR="00794625" w:rsidRPr="00270000" w:rsidRDefault="00794625" w:rsidP="00270000">
      <w:pPr>
        <w:shd w:val="clear" w:color="auto" w:fill="FFFFFF"/>
        <w:spacing w:after="225"/>
        <w:rPr>
          <w:color w:val="666666"/>
          <w:lang w:val="ro-RO" w:eastAsia="ro-RO"/>
        </w:rPr>
      </w:pPr>
    </w:p>
    <w:p w14:paraId="64302DC9" w14:textId="77777777" w:rsidR="00270000" w:rsidRPr="00270000" w:rsidRDefault="00270000" w:rsidP="00270000">
      <w:pPr>
        <w:shd w:val="clear" w:color="auto" w:fill="FFFFFF"/>
        <w:spacing w:after="225"/>
        <w:rPr>
          <w:color w:val="666666"/>
          <w:lang w:val="ro-RO" w:eastAsia="ro-RO"/>
        </w:rPr>
      </w:pPr>
      <w:r w:rsidRPr="00270000">
        <w:rPr>
          <w:color w:val="666666"/>
          <w:lang w:val="ro-RO" w:eastAsia="ro-RO"/>
        </w:rPr>
        <w:t xml:space="preserve">b) </w:t>
      </w:r>
      <w:r w:rsidRPr="00270000">
        <w:rPr>
          <w:color w:val="00B050"/>
          <w:lang w:val="ro-RO" w:eastAsia="ro-RO"/>
        </w:rPr>
        <w:t>printr-un </w:t>
      </w:r>
      <w:r w:rsidRPr="00794625">
        <w:rPr>
          <w:b/>
          <w:bCs/>
          <w:color w:val="00B050"/>
          <w:lang w:val="ro-RO" w:eastAsia="ro-RO"/>
        </w:rPr>
        <w:t>TABEL</w:t>
      </w:r>
    </w:p>
    <w:p w14:paraId="27596F28" w14:textId="69963C05" w:rsidR="00270000" w:rsidRPr="00270000" w:rsidRDefault="00A82692" w:rsidP="00270000">
      <w:pPr>
        <w:shd w:val="clear" w:color="auto" w:fill="FFFFFF"/>
        <w:spacing w:after="225"/>
        <w:rPr>
          <w:color w:val="666666"/>
          <w:lang w:val="ro-RO" w:eastAsia="ro-RO"/>
        </w:rPr>
      </w:pPr>
      <w:r>
        <w:rPr>
          <w:noProof/>
          <w:lang w:val="ro-RO" w:eastAsia="ro-RO"/>
        </w:rPr>
        <w:drawing>
          <wp:anchor distT="0" distB="0" distL="114300" distR="114300" simplePos="0" relativeHeight="251661312" behindDoc="0" locked="0" layoutInCell="1" allowOverlap="1" wp14:anchorId="7C4C5582" wp14:editId="5F701303">
            <wp:simplePos x="0" y="0"/>
            <wp:positionH relativeFrom="margin">
              <wp:posOffset>3255010</wp:posOffset>
            </wp:positionH>
            <wp:positionV relativeFrom="margin">
              <wp:posOffset>6991350</wp:posOffset>
            </wp:positionV>
            <wp:extent cx="2647950" cy="946150"/>
            <wp:effectExtent l="0" t="0" r="0" b="6350"/>
            <wp:wrapSquare wrapText="bothSides"/>
            <wp:docPr id="13" name="Imagine 13" descr="tab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abel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0000" w:rsidRPr="00270000">
        <w:rPr>
          <w:color w:val="666666"/>
          <w:lang w:val="ro-RO" w:eastAsia="ro-RO"/>
        </w:rPr>
        <w:t>EXEMPLU: f:{-2,-1,0,1,2}-&gt;{5,6,7,8,9}</w:t>
      </w:r>
    </w:p>
    <w:p w14:paraId="2D0A2407" w14:textId="61E29EB0" w:rsidR="00270000" w:rsidRPr="00270000" w:rsidRDefault="00270000" w:rsidP="00270000">
      <w:pPr>
        <w:shd w:val="clear" w:color="auto" w:fill="FFFFFF"/>
        <w:spacing w:after="225"/>
        <w:rPr>
          <w:color w:val="666666"/>
          <w:lang w:val="ro-RO" w:eastAsia="ro-RO"/>
        </w:rPr>
      </w:pPr>
    </w:p>
    <w:p w14:paraId="604B91F9" w14:textId="77777777" w:rsidR="00270000" w:rsidRPr="00270000" w:rsidRDefault="00270000" w:rsidP="00270000">
      <w:pPr>
        <w:shd w:val="clear" w:color="auto" w:fill="FFFFFF"/>
        <w:spacing w:after="225"/>
        <w:rPr>
          <w:color w:val="666666"/>
          <w:lang w:val="ro-RO" w:eastAsia="ro-RO"/>
        </w:rPr>
      </w:pPr>
      <w:r w:rsidRPr="00270000">
        <w:rPr>
          <w:color w:val="666666"/>
          <w:lang w:val="ro-RO" w:eastAsia="ro-RO"/>
        </w:rPr>
        <w:lastRenderedPageBreak/>
        <w:t xml:space="preserve">c) </w:t>
      </w:r>
      <w:r w:rsidRPr="00270000">
        <w:rPr>
          <w:color w:val="00B050"/>
          <w:lang w:val="ro-RO" w:eastAsia="ro-RO"/>
        </w:rPr>
        <w:t>printr-o </w:t>
      </w:r>
      <w:r w:rsidRPr="00794625">
        <w:rPr>
          <w:b/>
          <w:bCs/>
          <w:color w:val="00B050"/>
          <w:lang w:val="ro-RO" w:eastAsia="ro-RO"/>
        </w:rPr>
        <w:t>FORMULĂ</w:t>
      </w:r>
    </w:p>
    <w:p w14:paraId="03DAB6D6" w14:textId="77777777" w:rsidR="000E37F9" w:rsidRPr="000E37F9" w:rsidRDefault="00270000" w:rsidP="000E37F9">
      <w:pPr>
        <w:shd w:val="clear" w:color="auto" w:fill="FFFFFF"/>
        <w:spacing w:after="225"/>
        <w:rPr>
          <w:lang w:val="ro-RO" w:eastAsia="ro-RO"/>
        </w:rPr>
      </w:pPr>
      <w:r w:rsidRPr="00270000">
        <w:rPr>
          <w:lang w:val="ro-RO" w:eastAsia="ro-RO"/>
        </w:rPr>
        <w:t>EXEMPLU: f:{0,1,2}-&gt;R,</w:t>
      </w:r>
      <w:r w:rsidRPr="000E37F9">
        <w:rPr>
          <w:b/>
          <w:bCs/>
          <w:lang w:val="ro-RO" w:eastAsia="ro-RO"/>
        </w:rPr>
        <w:t> f(x)=-2x+5</w:t>
      </w:r>
      <w:r w:rsidRPr="00270000">
        <w:rPr>
          <w:lang w:val="ro-RO" w:eastAsia="ro-RO"/>
        </w:rPr>
        <w:t>.</w:t>
      </w:r>
    </w:p>
    <w:p w14:paraId="0885A495" w14:textId="77777777" w:rsidR="00A82692" w:rsidRDefault="00A82692" w:rsidP="000E37F9">
      <w:pPr>
        <w:shd w:val="clear" w:color="auto" w:fill="FFFFFF"/>
        <w:spacing w:after="225"/>
        <w:rPr>
          <w:b/>
          <w:color w:val="FF0000"/>
          <w:sz w:val="36"/>
          <w:szCs w:val="36"/>
          <w:lang w:val="ro-RO" w:eastAsia="ro-RO"/>
        </w:rPr>
      </w:pPr>
    </w:p>
    <w:p w14:paraId="40C16D1B" w14:textId="78A4D9A0" w:rsidR="00270000" w:rsidRPr="00270000" w:rsidRDefault="00270000" w:rsidP="00A82692">
      <w:pPr>
        <w:shd w:val="clear" w:color="auto" w:fill="FFFFFF"/>
        <w:spacing w:after="225"/>
        <w:jc w:val="center"/>
        <w:rPr>
          <w:b/>
          <w:color w:val="FF0000"/>
          <w:sz w:val="36"/>
          <w:szCs w:val="36"/>
          <w:lang w:val="ro-RO" w:eastAsia="ro-RO"/>
        </w:rPr>
      </w:pPr>
      <w:r w:rsidRPr="00270000">
        <w:rPr>
          <w:b/>
          <w:color w:val="FF0000"/>
          <w:sz w:val="36"/>
          <w:szCs w:val="36"/>
          <w:lang w:val="ro-RO" w:eastAsia="ro-RO"/>
        </w:rPr>
        <w:t>IMAGINEA unei FUNCȚII:</w:t>
      </w:r>
    </w:p>
    <w:p w14:paraId="57836B2A" w14:textId="1C5A7DC4" w:rsidR="00270000" w:rsidRPr="00270000" w:rsidRDefault="00270000" w:rsidP="00270000">
      <w:pPr>
        <w:shd w:val="clear" w:color="auto" w:fill="FFFFFF"/>
        <w:spacing w:after="225"/>
        <w:rPr>
          <w:lang w:val="ro-RO" w:eastAsia="ro-RO"/>
        </w:rPr>
      </w:pPr>
      <w:r w:rsidRPr="00270000">
        <w:rPr>
          <w:lang w:val="ro-RO" w:eastAsia="ro-RO"/>
        </w:rPr>
        <w:t>Fie f:A-&gt;B o funcție. </w:t>
      </w:r>
      <w:r w:rsidRPr="000E37F9">
        <w:rPr>
          <w:b/>
          <w:bCs/>
          <w:lang w:val="ro-RO" w:eastAsia="ro-RO"/>
        </w:rPr>
        <w:t>IMAGINEA FUNCȚIEI </w:t>
      </w:r>
      <w:r w:rsidRPr="00270000">
        <w:rPr>
          <w:lang w:val="ro-RO" w:eastAsia="ro-RO"/>
        </w:rPr>
        <w:t>este mulțimea</w:t>
      </w:r>
      <w:r w:rsidRPr="000E37F9">
        <w:rPr>
          <w:b/>
          <w:bCs/>
          <w:lang w:val="ro-RO" w:eastAsia="ro-RO"/>
        </w:rPr>
        <w:t> Im </w:t>
      </w:r>
      <w:r w:rsidRPr="000E37F9">
        <w:rPr>
          <w:b/>
          <w:bCs/>
          <w:i/>
          <w:iCs/>
          <w:lang w:val="ro-RO" w:eastAsia="ro-RO"/>
        </w:rPr>
        <w:t>f</w:t>
      </w:r>
      <w:r w:rsidRPr="000E37F9">
        <w:rPr>
          <w:b/>
          <w:bCs/>
          <w:lang w:val="ro-RO" w:eastAsia="ro-RO"/>
        </w:rPr>
        <w:t>={f(x)/x</w:t>
      </w:r>
      <w:r w:rsidRPr="000E37F9">
        <w:rPr>
          <w:rFonts w:ascii="Cambria Math" w:hAnsi="Cambria Math" w:cs="Cambria Math"/>
          <w:b/>
          <w:bCs/>
          <w:lang w:val="ro-RO" w:eastAsia="ro-RO"/>
        </w:rPr>
        <w:t>∈</w:t>
      </w:r>
      <w:r w:rsidRPr="000E37F9">
        <w:rPr>
          <w:b/>
          <w:bCs/>
          <w:lang w:val="ro-RO" w:eastAsia="ro-RO"/>
        </w:rPr>
        <w:t>A}.</w:t>
      </w:r>
    </w:p>
    <w:p w14:paraId="67B31999" w14:textId="77777777" w:rsidR="00270000" w:rsidRPr="00270000" w:rsidRDefault="00270000" w:rsidP="00270000">
      <w:pPr>
        <w:shd w:val="clear" w:color="auto" w:fill="FFFFFF"/>
        <w:spacing w:after="225"/>
        <w:rPr>
          <w:lang w:val="ro-RO" w:eastAsia="ro-RO"/>
        </w:rPr>
      </w:pPr>
      <w:r w:rsidRPr="000E37F9">
        <w:rPr>
          <w:b/>
          <w:bCs/>
          <w:lang w:val="ro-RO" w:eastAsia="ro-RO"/>
        </w:rPr>
        <w:t>OBS: Im</w:t>
      </w:r>
      <w:r w:rsidRPr="000E37F9">
        <w:rPr>
          <w:b/>
          <w:bCs/>
          <w:i/>
          <w:iCs/>
          <w:lang w:val="ro-RO" w:eastAsia="ro-RO"/>
        </w:rPr>
        <w:t>f</w:t>
      </w:r>
      <w:r w:rsidRPr="000E37F9">
        <w:rPr>
          <w:rFonts w:ascii="Cambria Math" w:hAnsi="Cambria Math" w:cs="Cambria Math"/>
          <w:b/>
          <w:bCs/>
          <w:lang w:val="ro-RO" w:eastAsia="ro-RO"/>
        </w:rPr>
        <w:t>⊆</w:t>
      </w:r>
      <w:r w:rsidRPr="000E37F9">
        <w:rPr>
          <w:b/>
          <w:bCs/>
          <w:lang w:val="ro-RO" w:eastAsia="ro-RO"/>
        </w:rPr>
        <w:t>B.</w:t>
      </w:r>
    </w:p>
    <w:p w14:paraId="5CE9FFA3" w14:textId="2DF8A869" w:rsidR="00270000" w:rsidRPr="00270000" w:rsidRDefault="000E37F9" w:rsidP="00270000">
      <w:pPr>
        <w:shd w:val="clear" w:color="auto" w:fill="FFFFFF"/>
        <w:spacing w:after="225"/>
        <w:rPr>
          <w:lang w:val="ro-RO" w:eastAsia="ro-RO"/>
        </w:rPr>
      </w:pPr>
      <w:r>
        <w:rPr>
          <w:lang w:val="ro-RO" w:eastAsia="ro-RO"/>
        </w:rPr>
        <w:t>EXEMPLU  Fie f:{-2,-1,0,1}-&gt;R, f(x)=</w:t>
      </w:r>
      <w:r w:rsidR="00270000" w:rsidRPr="00270000">
        <w:rPr>
          <w:lang w:val="ro-RO" w:eastAsia="ro-RO"/>
        </w:rPr>
        <w:t>x+6. Determinați mulțimea </w:t>
      </w:r>
      <w:r w:rsidR="00270000" w:rsidRPr="000E37F9">
        <w:rPr>
          <w:b/>
          <w:bCs/>
          <w:lang w:val="ro-RO" w:eastAsia="ro-RO"/>
        </w:rPr>
        <w:t>Im</w:t>
      </w:r>
      <w:r w:rsidR="00270000" w:rsidRPr="000E37F9">
        <w:rPr>
          <w:b/>
          <w:bCs/>
          <w:i/>
          <w:iCs/>
          <w:lang w:val="ro-RO" w:eastAsia="ro-RO"/>
        </w:rPr>
        <w:t>f</w:t>
      </w:r>
      <w:r w:rsidR="00270000" w:rsidRPr="00270000">
        <w:rPr>
          <w:lang w:val="ro-RO" w:eastAsia="ro-RO"/>
        </w:rPr>
        <w:t>.</w:t>
      </w:r>
    </w:p>
    <w:p w14:paraId="7708C248" w14:textId="77777777" w:rsidR="00270000" w:rsidRPr="00270000" w:rsidRDefault="00270000" w:rsidP="00270000">
      <w:pPr>
        <w:shd w:val="clear" w:color="auto" w:fill="FFFFFF"/>
        <w:spacing w:after="225"/>
        <w:rPr>
          <w:lang w:val="ro-RO" w:eastAsia="ro-RO"/>
        </w:rPr>
      </w:pPr>
      <w:r w:rsidRPr="00270000">
        <w:rPr>
          <w:lang w:val="ro-RO" w:eastAsia="ro-RO"/>
        </w:rPr>
        <w:t>Pentru a determina imaginea funcției(</w:t>
      </w:r>
      <w:r w:rsidRPr="000E37F9">
        <w:rPr>
          <w:b/>
          <w:bCs/>
          <w:lang w:val="ro-RO" w:eastAsia="ro-RO"/>
        </w:rPr>
        <w:t>Im</w:t>
      </w:r>
      <w:r w:rsidRPr="000E37F9">
        <w:rPr>
          <w:b/>
          <w:bCs/>
          <w:i/>
          <w:iCs/>
          <w:lang w:val="ro-RO" w:eastAsia="ro-RO"/>
        </w:rPr>
        <w:t>f</w:t>
      </w:r>
      <w:r w:rsidRPr="00270000">
        <w:rPr>
          <w:lang w:val="ro-RO" w:eastAsia="ro-RO"/>
        </w:rPr>
        <w:t>) trebuie să calculăm mulțimea valorilor funcției folosind formula f(x)=-4x+6. Înlocuim în formulă pe x cu valorile din domeniul de definiție:</w:t>
      </w:r>
    </w:p>
    <w:p w14:paraId="26122903" w14:textId="6DE7BCE0" w:rsidR="00270000" w:rsidRPr="00270000" w:rsidRDefault="000E37F9" w:rsidP="00270000">
      <w:pPr>
        <w:shd w:val="clear" w:color="auto" w:fill="FFFFFF"/>
        <w:spacing w:after="225"/>
        <w:rPr>
          <w:lang w:val="ro-RO" w:eastAsia="ro-RO"/>
        </w:rPr>
      </w:pPr>
      <w:r>
        <w:rPr>
          <w:lang w:val="ro-RO" w:eastAsia="ro-RO"/>
        </w:rPr>
        <w:t>f(-2)=(-2)+6=</w:t>
      </w:r>
      <w:r w:rsidR="00270000" w:rsidRPr="00270000">
        <w:rPr>
          <w:lang w:val="ro-RO" w:eastAsia="ro-RO"/>
        </w:rPr>
        <w:t>4;</w:t>
      </w:r>
    </w:p>
    <w:p w14:paraId="21BC1E73" w14:textId="736BFAEA" w:rsidR="00270000" w:rsidRPr="00270000" w:rsidRDefault="000E37F9" w:rsidP="00270000">
      <w:pPr>
        <w:shd w:val="clear" w:color="auto" w:fill="FFFFFF"/>
        <w:spacing w:after="225"/>
        <w:rPr>
          <w:lang w:val="ro-RO" w:eastAsia="ro-RO"/>
        </w:rPr>
      </w:pPr>
      <w:r>
        <w:rPr>
          <w:lang w:val="ro-RO" w:eastAsia="ro-RO"/>
        </w:rPr>
        <w:t>f(-1)=(-1)+6=5</w:t>
      </w:r>
      <w:r w:rsidR="00270000" w:rsidRPr="00270000">
        <w:rPr>
          <w:lang w:val="ro-RO" w:eastAsia="ro-RO"/>
        </w:rPr>
        <w:t>;</w:t>
      </w:r>
    </w:p>
    <w:p w14:paraId="48E8EAC2" w14:textId="109EB719" w:rsidR="00270000" w:rsidRPr="00270000" w:rsidRDefault="000E37F9" w:rsidP="00270000">
      <w:pPr>
        <w:shd w:val="clear" w:color="auto" w:fill="FFFFFF"/>
        <w:spacing w:after="225"/>
        <w:rPr>
          <w:lang w:val="ro-RO" w:eastAsia="ro-RO"/>
        </w:rPr>
      </w:pPr>
      <w:r>
        <w:rPr>
          <w:lang w:val="ro-RO" w:eastAsia="ro-RO"/>
        </w:rPr>
        <w:t>f(0)=0+6</w:t>
      </w:r>
      <w:r w:rsidR="00270000" w:rsidRPr="00270000">
        <w:rPr>
          <w:lang w:val="ro-RO" w:eastAsia="ro-RO"/>
        </w:rPr>
        <w:t>=6;</w:t>
      </w:r>
    </w:p>
    <w:p w14:paraId="6EC5F98B" w14:textId="17D5B521" w:rsidR="000E37F9" w:rsidRDefault="000E37F9" w:rsidP="000E37F9">
      <w:pPr>
        <w:shd w:val="clear" w:color="auto" w:fill="FFFFFF"/>
        <w:spacing w:after="225"/>
        <w:rPr>
          <w:lang w:val="en-GB" w:eastAsia="ro-RO"/>
        </w:rPr>
      </w:pPr>
      <w:r>
        <w:rPr>
          <w:lang w:val="ro-RO" w:eastAsia="ro-RO"/>
        </w:rPr>
        <w:t>f(1)=1+6=7</w:t>
      </w:r>
      <w:r w:rsidR="00270000" w:rsidRPr="00270000">
        <w:rPr>
          <w:lang w:val="ro-RO" w:eastAsia="ro-RO"/>
        </w:rPr>
        <w:t>;</w:t>
      </w:r>
      <w:r>
        <w:rPr>
          <w:lang w:val="ro-RO" w:eastAsia="ro-RO"/>
        </w:rPr>
        <w:t xml:space="preserve"> Astfel Imf={ 4, 5,6,7</w:t>
      </w:r>
      <w:r>
        <w:rPr>
          <w:lang w:val="en-GB" w:eastAsia="ro-RO"/>
        </w:rPr>
        <w:t>}</w:t>
      </w:r>
    </w:p>
    <w:p w14:paraId="0A079012" w14:textId="77777777" w:rsidR="00A82692" w:rsidRDefault="00A82692" w:rsidP="00A82692">
      <w:pPr>
        <w:shd w:val="clear" w:color="auto" w:fill="FFFFFF"/>
        <w:spacing w:after="225"/>
        <w:jc w:val="center"/>
        <w:rPr>
          <w:b/>
          <w:bCs/>
          <w:color w:val="FF0000"/>
          <w:sz w:val="36"/>
          <w:szCs w:val="36"/>
          <w:lang w:val="ro-RO" w:eastAsia="ro-RO"/>
        </w:rPr>
      </w:pPr>
    </w:p>
    <w:p w14:paraId="3B5FB882" w14:textId="3C034BCC" w:rsidR="00270000" w:rsidRPr="00270000" w:rsidRDefault="00270000" w:rsidP="00A82692">
      <w:pPr>
        <w:shd w:val="clear" w:color="auto" w:fill="FFFFFF"/>
        <w:spacing w:after="225"/>
        <w:jc w:val="center"/>
        <w:rPr>
          <w:lang w:val="en-GB" w:eastAsia="ro-RO"/>
        </w:rPr>
      </w:pPr>
      <w:r w:rsidRPr="000E37F9">
        <w:rPr>
          <w:b/>
          <w:bCs/>
          <w:color w:val="FF0000"/>
          <w:sz w:val="36"/>
          <w:szCs w:val="36"/>
          <w:lang w:val="ro-RO" w:eastAsia="ro-RO"/>
        </w:rPr>
        <w:t>APARTENENȚA UNUI PUNCT LA GRAFICUL UNEI FUNCȚII:</w:t>
      </w:r>
    </w:p>
    <w:p w14:paraId="3B24A2A4" w14:textId="77777777" w:rsidR="00270000" w:rsidRPr="00270000" w:rsidRDefault="00270000" w:rsidP="00270000">
      <w:pPr>
        <w:shd w:val="clear" w:color="auto" w:fill="FFFFFF"/>
        <w:spacing w:after="225"/>
        <w:rPr>
          <w:color w:val="666666"/>
          <w:lang w:val="ro-RO" w:eastAsia="ro-RO"/>
        </w:rPr>
      </w:pPr>
      <w:r w:rsidRPr="00794625">
        <w:rPr>
          <w:b/>
          <w:bCs/>
          <w:i/>
          <w:iCs/>
          <w:color w:val="800000"/>
          <w:lang w:val="ro-RO" w:eastAsia="ro-RO"/>
        </w:rPr>
        <w:t>Orice punct P (având coordonate o abscisă=a și o ordonată=b) aparține graficului funcției f dacă f(abscisă)=ordonata, adică f(a)=b:</w:t>
      </w:r>
    </w:p>
    <w:p w14:paraId="5A0E85E5" w14:textId="110EBBD1" w:rsidR="000E37F9" w:rsidRDefault="00A82692" w:rsidP="000E37F9">
      <w:pPr>
        <w:spacing w:line="276" w:lineRule="auto"/>
      </w:pPr>
      <w:r w:rsidRPr="00794625">
        <w:rPr>
          <w:noProof/>
          <w:lang w:val="ro-RO" w:eastAsia="ro-RO"/>
        </w:rPr>
        <w:drawing>
          <wp:inline distT="0" distB="0" distL="0" distR="0" wp14:anchorId="09B2ED60" wp14:editId="544909ED">
            <wp:extent cx="2965450" cy="546100"/>
            <wp:effectExtent l="0" t="0" r="6350" b="6350"/>
            <wp:docPr id="15" name="Imagine 15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Untitl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0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24860" w14:textId="77777777" w:rsidR="000E37F9" w:rsidRDefault="000E37F9" w:rsidP="000E37F9">
      <w:pPr>
        <w:spacing w:line="276" w:lineRule="auto"/>
        <w:rPr>
          <w:rStyle w:val="Robust"/>
          <w:b w:val="0"/>
          <w:bCs w:val="0"/>
          <w:color w:val="FF0000"/>
          <w:sz w:val="36"/>
          <w:szCs w:val="36"/>
        </w:rPr>
      </w:pPr>
    </w:p>
    <w:p w14:paraId="62DF58CC" w14:textId="77777777" w:rsidR="000E37F9" w:rsidRDefault="000E37F9" w:rsidP="000E37F9">
      <w:pPr>
        <w:spacing w:line="276" w:lineRule="auto"/>
        <w:rPr>
          <w:rStyle w:val="Robust"/>
          <w:b w:val="0"/>
          <w:bCs w:val="0"/>
          <w:color w:val="FF0000"/>
          <w:sz w:val="36"/>
          <w:szCs w:val="36"/>
        </w:rPr>
      </w:pPr>
    </w:p>
    <w:p w14:paraId="2D5E86B7" w14:textId="77777777" w:rsidR="000E37F9" w:rsidRDefault="000E37F9" w:rsidP="000E37F9">
      <w:pPr>
        <w:spacing w:line="276" w:lineRule="auto"/>
        <w:rPr>
          <w:rStyle w:val="Robust"/>
          <w:b w:val="0"/>
          <w:bCs w:val="0"/>
          <w:color w:val="FF0000"/>
          <w:sz w:val="36"/>
          <w:szCs w:val="36"/>
        </w:rPr>
      </w:pPr>
    </w:p>
    <w:p w14:paraId="1E62F6F2" w14:textId="77777777" w:rsidR="000E37F9" w:rsidRDefault="000E37F9" w:rsidP="000E37F9">
      <w:pPr>
        <w:spacing w:line="276" w:lineRule="auto"/>
        <w:rPr>
          <w:rStyle w:val="Robust"/>
          <w:b w:val="0"/>
          <w:bCs w:val="0"/>
          <w:color w:val="FF0000"/>
          <w:sz w:val="36"/>
          <w:szCs w:val="36"/>
        </w:rPr>
      </w:pPr>
    </w:p>
    <w:p w14:paraId="55A85AEF" w14:textId="77777777" w:rsidR="000E37F9" w:rsidRDefault="000E37F9" w:rsidP="000E37F9">
      <w:pPr>
        <w:spacing w:line="276" w:lineRule="auto"/>
        <w:rPr>
          <w:rStyle w:val="Robust"/>
          <w:b w:val="0"/>
          <w:bCs w:val="0"/>
          <w:color w:val="FF0000"/>
          <w:sz w:val="36"/>
          <w:szCs w:val="36"/>
        </w:rPr>
      </w:pPr>
    </w:p>
    <w:p w14:paraId="545CD5DF" w14:textId="1CF8756A" w:rsidR="00A82692" w:rsidRDefault="00A82692" w:rsidP="00A82692">
      <w:pPr>
        <w:tabs>
          <w:tab w:val="left" w:pos="3100"/>
        </w:tabs>
        <w:spacing w:line="276" w:lineRule="auto"/>
        <w:rPr>
          <w:rStyle w:val="Robust"/>
          <w:b w:val="0"/>
          <w:bCs w:val="0"/>
          <w:color w:val="FF0000"/>
          <w:sz w:val="36"/>
          <w:szCs w:val="36"/>
        </w:rPr>
      </w:pPr>
    </w:p>
    <w:p w14:paraId="03E28C34" w14:textId="77777777" w:rsidR="000E37F9" w:rsidRDefault="00270000" w:rsidP="000E37F9">
      <w:pPr>
        <w:spacing w:line="276" w:lineRule="auto"/>
        <w:rPr>
          <w:rStyle w:val="Robust"/>
          <w:b w:val="0"/>
          <w:bCs w:val="0"/>
          <w:color w:val="FF0000"/>
          <w:u w:val="single"/>
        </w:rPr>
      </w:pPr>
      <w:r w:rsidRPr="000E37F9">
        <w:rPr>
          <w:rStyle w:val="Robust"/>
          <w:b w:val="0"/>
          <w:bCs w:val="0"/>
          <w:color w:val="FF0000"/>
          <w:sz w:val="36"/>
          <w:szCs w:val="36"/>
        </w:rPr>
        <w:lastRenderedPageBreak/>
        <w:t>REPREZENTAREA GEOMETRICĂ A GRAFICULUI UNEI FUNCȚII</w:t>
      </w:r>
      <w:r w:rsidR="000E37F9">
        <w:rPr>
          <w:rStyle w:val="Robust"/>
          <w:b w:val="0"/>
          <w:bCs w:val="0"/>
          <w:color w:val="FF0000"/>
          <w:u w:val="single"/>
        </w:rPr>
        <w:t xml:space="preserve">  </w:t>
      </w:r>
    </w:p>
    <w:p w14:paraId="40C6FF70" w14:textId="77777777" w:rsidR="000E37F9" w:rsidRDefault="000E37F9" w:rsidP="000E37F9">
      <w:pPr>
        <w:spacing w:line="276" w:lineRule="auto"/>
        <w:rPr>
          <w:rStyle w:val="Robust"/>
          <w:b w:val="0"/>
          <w:bCs w:val="0"/>
          <w:color w:val="FF0000"/>
          <w:u w:val="single"/>
        </w:rPr>
      </w:pPr>
    </w:p>
    <w:p w14:paraId="11D2BABC" w14:textId="13480645" w:rsidR="00270000" w:rsidRPr="00794625" w:rsidRDefault="00A82692" w:rsidP="00270000">
      <w:pPr>
        <w:pStyle w:val="NormalWeb"/>
        <w:shd w:val="clear" w:color="auto" w:fill="FFFFFF"/>
        <w:spacing w:before="0" w:beforeAutospacing="0" w:after="225" w:afterAutospacing="0"/>
        <w:rPr>
          <w:color w:val="666666"/>
        </w:rPr>
      </w:pPr>
      <w:r w:rsidRPr="00794625">
        <w:rPr>
          <w:noProof/>
          <w:color w:val="666666"/>
        </w:rPr>
        <w:drawing>
          <wp:inline distT="0" distB="0" distL="0" distR="0" wp14:anchorId="5939882B" wp14:editId="63CEE585">
            <wp:extent cx="5854700" cy="1092200"/>
            <wp:effectExtent l="0" t="0" r="0" b="0"/>
            <wp:docPr id="16" name="Imagine 16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Untitl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FA4AB" w14:textId="77777777" w:rsidR="00270000" w:rsidRPr="00794625" w:rsidRDefault="00270000" w:rsidP="00270000">
      <w:pPr>
        <w:pStyle w:val="Titlu4"/>
        <w:shd w:val="clear" w:color="auto" w:fill="FFFFFF"/>
        <w:spacing w:before="0" w:after="225"/>
        <w:rPr>
          <w:rFonts w:ascii="Times New Roman" w:hAnsi="Times New Roman" w:cs="Times New Roman"/>
          <w:b w:val="0"/>
          <w:bCs w:val="0"/>
          <w:color w:val="1A1A1A"/>
          <w:sz w:val="24"/>
          <w:szCs w:val="24"/>
          <w:lang w:val="ro-RO" w:eastAsia="ro-RO"/>
        </w:rPr>
      </w:pPr>
      <w:r w:rsidRPr="00794625">
        <w:rPr>
          <w:rFonts w:ascii="Times New Roman" w:hAnsi="Times New Roman" w:cs="Times New Roman"/>
          <w:b w:val="0"/>
          <w:bCs w:val="0"/>
          <w:color w:val="FF0000"/>
          <w:sz w:val="24"/>
          <w:szCs w:val="24"/>
        </w:rPr>
        <w:t>EXEMPLU: </w:t>
      </w:r>
      <w:r w:rsidRPr="00794625">
        <w:rPr>
          <w:rStyle w:val="Robust"/>
          <w:rFonts w:ascii="Times New Roman" w:hAnsi="Times New Roman" w:cs="Times New Roman"/>
          <w:b/>
          <w:bCs/>
          <w:color w:val="1A1A1A"/>
          <w:sz w:val="24"/>
          <w:szCs w:val="24"/>
        </w:rPr>
        <w:t> Determinați coordonatele punctelor de intersecție a graficului funcției </w:t>
      </w:r>
      <w:r w:rsidRPr="00794625">
        <w:rPr>
          <w:rStyle w:val="Robust"/>
          <w:rFonts w:ascii="Times New Roman" w:hAnsi="Times New Roman" w:cs="Times New Roman"/>
          <w:b/>
          <w:bCs/>
          <w:color w:val="000000"/>
          <w:sz w:val="24"/>
          <w:szCs w:val="24"/>
        </w:rPr>
        <w:t>f:R-&gt;R, f(x)=2x+8 </w:t>
      </w:r>
      <w:r w:rsidRPr="00794625">
        <w:rPr>
          <w:rStyle w:val="Robust"/>
          <w:rFonts w:ascii="Times New Roman" w:hAnsi="Times New Roman" w:cs="Times New Roman"/>
          <w:b/>
          <w:bCs/>
          <w:color w:val="1A1A1A"/>
          <w:sz w:val="24"/>
          <w:szCs w:val="24"/>
        </w:rPr>
        <w:t>cu axele de coordonate.</w:t>
      </w:r>
    </w:p>
    <w:p w14:paraId="288D1CDF" w14:textId="77777777" w:rsidR="00270000" w:rsidRPr="00794625" w:rsidRDefault="00270000" w:rsidP="00270000">
      <w:pPr>
        <w:pStyle w:val="Titlu4"/>
        <w:shd w:val="clear" w:color="auto" w:fill="FFFFFF"/>
        <w:spacing w:before="0" w:after="225"/>
        <w:rPr>
          <w:rFonts w:ascii="Times New Roman" w:hAnsi="Times New Roman" w:cs="Times New Roman"/>
          <w:b w:val="0"/>
          <w:bCs w:val="0"/>
          <w:color w:val="1A1A1A"/>
          <w:sz w:val="24"/>
          <w:szCs w:val="24"/>
        </w:rPr>
      </w:pPr>
      <w:r w:rsidRPr="00794625">
        <w:rPr>
          <w:rStyle w:val="Robust"/>
          <w:rFonts w:ascii="Times New Roman" w:hAnsi="Times New Roman" w:cs="Times New Roman"/>
          <w:b/>
          <w:bCs/>
          <w:color w:val="800000"/>
          <w:sz w:val="24"/>
          <w:szCs w:val="24"/>
        </w:rPr>
        <w:t>Rezolvare:</w:t>
      </w:r>
    </w:p>
    <w:p w14:paraId="48996E74" w14:textId="616D8465" w:rsidR="00270000" w:rsidRPr="00794625" w:rsidRDefault="00A82692" w:rsidP="00270000">
      <w:pPr>
        <w:pStyle w:val="NormalWeb"/>
        <w:shd w:val="clear" w:color="auto" w:fill="FFFFFF"/>
        <w:spacing w:before="0" w:beforeAutospacing="0" w:after="225" w:afterAutospacing="0"/>
        <w:rPr>
          <w:color w:val="666666"/>
        </w:rPr>
      </w:pPr>
      <w:r w:rsidRPr="00794625">
        <w:rPr>
          <w:noProof/>
          <w:color w:val="666666"/>
        </w:rPr>
        <w:drawing>
          <wp:inline distT="0" distB="0" distL="0" distR="0" wp14:anchorId="1DEF006A" wp14:editId="1C90287A">
            <wp:extent cx="5245100" cy="3403600"/>
            <wp:effectExtent l="0" t="0" r="0" b="6350"/>
            <wp:docPr id="18" name="Imagine 18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Untitl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7700F" w14:textId="12F2E6F7" w:rsidR="00FD1B14" w:rsidRPr="00794625" w:rsidRDefault="00FD1B14" w:rsidP="00D65015">
      <w:pPr>
        <w:spacing w:line="276" w:lineRule="auto"/>
        <w:rPr>
          <w:b/>
          <w:lang w:val="it-IT"/>
        </w:rPr>
      </w:pPr>
    </w:p>
    <w:p w14:paraId="0B933A6C" w14:textId="2A34E68D" w:rsidR="00FD1B14" w:rsidRPr="00794625" w:rsidRDefault="00FD1B14" w:rsidP="00D65015">
      <w:pPr>
        <w:spacing w:line="276" w:lineRule="auto"/>
        <w:rPr>
          <w:b/>
          <w:lang w:val="it-IT"/>
        </w:rPr>
      </w:pPr>
    </w:p>
    <w:p w14:paraId="4A7D743B" w14:textId="49E0E070" w:rsidR="00FD1B14" w:rsidRPr="00794625" w:rsidRDefault="00FD1B14" w:rsidP="00D65015">
      <w:pPr>
        <w:spacing w:line="276" w:lineRule="auto"/>
        <w:rPr>
          <w:b/>
          <w:lang w:val="it-IT"/>
        </w:rPr>
      </w:pPr>
    </w:p>
    <w:p w14:paraId="530EFCD5" w14:textId="0106508C" w:rsidR="00FD1B14" w:rsidRPr="00794625" w:rsidRDefault="00FD1B14" w:rsidP="00D65015">
      <w:pPr>
        <w:spacing w:line="276" w:lineRule="auto"/>
        <w:rPr>
          <w:b/>
          <w:lang w:val="it-IT"/>
        </w:rPr>
      </w:pPr>
    </w:p>
    <w:p w14:paraId="6A4CC42D" w14:textId="1E0EF0D5" w:rsidR="00FD1B14" w:rsidRPr="00794625" w:rsidRDefault="00FD1B14" w:rsidP="00D65015">
      <w:pPr>
        <w:spacing w:line="276" w:lineRule="auto"/>
        <w:rPr>
          <w:b/>
          <w:lang w:val="it-IT"/>
        </w:rPr>
      </w:pPr>
    </w:p>
    <w:p w14:paraId="0B5396E9" w14:textId="77777777" w:rsidR="002A42D9" w:rsidRPr="00794625" w:rsidRDefault="002A42D9" w:rsidP="00D65015">
      <w:pPr>
        <w:spacing w:line="276" w:lineRule="auto"/>
        <w:rPr>
          <w:lang w:val="es-DO"/>
        </w:rPr>
      </w:pPr>
    </w:p>
    <w:sectPr w:rsidR="002A42D9" w:rsidRPr="00794625" w:rsidSect="00794625">
      <w:pgSz w:w="12240" w:h="15840"/>
      <w:pgMar w:top="1417" w:right="1417" w:bottom="1417" w:left="1417" w:header="720" w:footer="720" w:gutter="0"/>
      <w:cols w:space="85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430396"/>
    <w:multiLevelType w:val="multilevel"/>
    <w:tmpl w:val="656C7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4B4F51"/>
    <w:multiLevelType w:val="multilevel"/>
    <w:tmpl w:val="36ACA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15"/>
    <w:rsid w:val="00001B44"/>
    <w:rsid w:val="000E37F9"/>
    <w:rsid w:val="00111A57"/>
    <w:rsid w:val="001B2AC7"/>
    <w:rsid w:val="001F22F4"/>
    <w:rsid w:val="00226AEC"/>
    <w:rsid w:val="00270000"/>
    <w:rsid w:val="002A42D9"/>
    <w:rsid w:val="002B0FB0"/>
    <w:rsid w:val="002F525E"/>
    <w:rsid w:val="00314B8E"/>
    <w:rsid w:val="00362EF5"/>
    <w:rsid w:val="00422E70"/>
    <w:rsid w:val="004910CF"/>
    <w:rsid w:val="004C7015"/>
    <w:rsid w:val="004D3E25"/>
    <w:rsid w:val="00662A9B"/>
    <w:rsid w:val="00695964"/>
    <w:rsid w:val="00724631"/>
    <w:rsid w:val="00735422"/>
    <w:rsid w:val="00773E16"/>
    <w:rsid w:val="00794625"/>
    <w:rsid w:val="008465F3"/>
    <w:rsid w:val="008B4934"/>
    <w:rsid w:val="00943DA4"/>
    <w:rsid w:val="00946A3B"/>
    <w:rsid w:val="009D47F7"/>
    <w:rsid w:val="00A2624E"/>
    <w:rsid w:val="00A82692"/>
    <w:rsid w:val="00A93DA0"/>
    <w:rsid w:val="00BD3BA9"/>
    <w:rsid w:val="00D65015"/>
    <w:rsid w:val="00DC308A"/>
    <w:rsid w:val="00EA17A2"/>
    <w:rsid w:val="00F95A7C"/>
    <w:rsid w:val="00FB690A"/>
    <w:rsid w:val="00FD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E14096"/>
  <w15:docId w15:val="{2C8E1788-7B53-4E08-B211-43897864E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5015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itlu3">
    <w:name w:val="heading 3"/>
    <w:basedOn w:val="Normal"/>
    <w:link w:val="Titlu3Caracter"/>
    <w:uiPriority w:val="9"/>
    <w:qFormat/>
    <w:locked/>
    <w:rsid w:val="00270000"/>
    <w:pPr>
      <w:spacing w:before="100" w:beforeAutospacing="1" w:after="100" w:afterAutospacing="1"/>
      <w:outlineLvl w:val="2"/>
    </w:pPr>
    <w:rPr>
      <w:b/>
      <w:bCs/>
      <w:sz w:val="27"/>
      <w:szCs w:val="27"/>
      <w:lang w:val="ro-RO" w:eastAsia="ro-RO"/>
    </w:rPr>
  </w:style>
  <w:style w:type="paragraph" w:styleId="Titlu4">
    <w:name w:val="heading 4"/>
    <w:basedOn w:val="Normal"/>
    <w:next w:val="Normal"/>
    <w:link w:val="Titlu4Caracter"/>
    <w:semiHidden/>
    <w:unhideWhenUsed/>
    <w:qFormat/>
    <w:locked/>
    <w:rsid w:val="0027000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obust">
    <w:name w:val="Strong"/>
    <w:uiPriority w:val="22"/>
    <w:qFormat/>
    <w:locked/>
    <w:rsid w:val="00270000"/>
    <w:rPr>
      <w:b/>
      <w:bCs/>
    </w:rPr>
  </w:style>
  <w:style w:type="paragraph" w:styleId="NormalWeb">
    <w:name w:val="Normal (Web)"/>
    <w:basedOn w:val="Normal"/>
    <w:uiPriority w:val="99"/>
    <w:unhideWhenUsed/>
    <w:rsid w:val="00270000"/>
    <w:pPr>
      <w:spacing w:before="100" w:beforeAutospacing="1" w:after="100" w:afterAutospacing="1"/>
    </w:pPr>
    <w:rPr>
      <w:lang w:val="ro-RO" w:eastAsia="ro-RO"/>
    </w:rPr>
  </w:style>
  <w:style w:type="character" w:styleId="Accentuat">
    <w:name w:val="Emphasis"/>
    <w:uiPriority w:val="20"/>
    <w:qFormat/>
    <w:locked/>
    <w:rsid w:val="00270000"/>
    <w:rPr>
      <w:i/>
      <w:iCs/>
    </w:rPr>
  </w:style>
  <w:style w:type="character" w:customStyle="1" w:styleId="Titlu3Caracter">
    <w:name w:val="Titlu 3 Caracter"/>
    <w:basedOn w:val="Fontdeparagrafimplicit"/>
    <w:link w:val="Titlu3"/>
    <w:uiPriority w:val="9"/>
    <w:rsid w:val="00270000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Titlu4Caracter">
    <w:name w:val="Titlu 4 Caracter"/>
    <w:basedOn w:val="Fontdeparagrafimplicit"/>
    <w:link w:val="Titlu4"/>
    <w:semiHidden/>
    <w:rsid w:val="00270000"/>
    <w:rPr>
      <w:rFonts w:asciiTheme="minorHAnsi" w:eastAsiaTheme="minorEastAsia" w:hAnsiTheme="minorHAnsi" w:cstheme="minorBidi"/>
      <w:b/>
      <w:bCs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2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1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i1.wp.com/profesorjitaruionel.com/wp-content/uploads/2019/01/tabel.png?resize=278%2C99&amp;ssl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i0.wp.com/profesorjitaruionel.com/wp-content/uploads/2019/01/diagrama.png?resize=478%2C351&amp;ssl=1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249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>NUME ŞI PRENUME ELEV </vt:lpstr>
    </vt:vector>
  </TitlesOfParts>
  <Company>acasa</Company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NUME ŞI PRENUME ELEV</dc:title>
  <dc:subject/>
  <dc:creator>Dana</dc:creator>
  <cp:keywords/>
  <dc:description/>
  <cp:lastModifiedBy>Cristea</cp:lastModifiedBy>
  <cp:revision>2</cp:revision>
  <cp:lastPrinted>2012-03-21T19:15:00Z</cp:lastPrinted>
  <dcterms:created xsi:type="dcterms:W3CDTF">2021-04-19T11:09:00Z</dcterms:created>
  <dcterms:modified xsi:type="dcterms:W3CDTF">2021-04-19T11:09:00Z</dcterms:modified>
</cp:coreProperties>
</file>